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3337" w14:textId="16F590FA" w:rsidR="00962A10" w:rsidRDefault="00003B81">
      <w:pPr>
        <w:rPr>
          <w:rFonts w:ascii="Arial" w:hAnsi="Arial" w:cs="Arial"/>
          <w:color w:val="000000"/>
          <w:shd w:val="clear" w:color="auto" w:fill="FFFFFF"/>
        </w:rPr>
      </w:pPr>
      <w:r>
        <w:rPr>
          <w:rStyle w:val="personname"/>
          <w:rFonts w:ascii="Arial" w:hAnsi="Arial" w:cs="Arial"/>
          <w:color w:val="000000"/>
          <w:shd w:val="clear" w:color="auto" w:fill="FFFFFF"/>
        </w:rPr>
        <w:t>Parry-Davies, Ella</w:t>
      </w:r>
      <w:r>
        <w:rPr>
          <w:rFonts w:ascii="Arial" w:hAnsi="Arial" w:cs="Arial"/>
          <w:color w:val="000000"/>
          <w:shd w:val="clear" w:color="auto" w:fill="FFFFFF"/>
        </w:rPr>
        <w:t> (2020) </w:t>
      </w:r>
      <w:r>
        <w:rPr>
          <w:rStyle w:val="Emphasis"/>
          <w:rFonts w:ascii="Arial" w:hAnsi="Arial" w:cs="Arial"/>
          <w:color w:val="000000"/>
          <w:shd w:val="clear" w:color="auto" w:fill="FFFFFF"/>
        </w:rPr>
        <w:t>Modern Heroes, Modern Slaves? Listening to Migrant Domestic Workers’ Everyday Temporalities.</w:t>
      </w:r>
      <w:r>
        <w:rPr>
          <w:rFonts w:ascii="Arial" w:hAnsi="Arial" w:cs="Arial"/>
          <w:color w:val="000000"/>
          <w:shd w:val="clear" w:color="auto" w:fill="FFFFFF"/>
        </w:rPr>
        <w:t> Anti-Trafficking Review, 15. ISSN 2286-7511</w:t>
      </w:r>
    </w:p>
    <w:p w14:paraId="45C8F793" w14:textId="2A397AE6" w:rsidR="00962A10" w:rsidRDefault="00962A10">
      <w:r>
        <w:rPr>
          <w:rFonts w:ascii="Arial" w:hAnsi="Arial" w:cs="Arial"/>
          <w:color w:val="000000"/>
          <w:shd w:val="clear" w:color="auto" w:fill="FFFFFF"/>
        </w:rPr>
        <w:t>Please click on the Official URL link to read this article.</w:t>
      </w:r>
    </w:p>
    <w:sectPr w:rsidR="00962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80D8B"/>
    <w:multiLevelType w:val="hybridMultilevel"/>
    <w:tmpl w:val="7E701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E0"/>
    <w:rsid w:val="00003B81"/>
    <w:rsid w:val="00336C6B"/>
    <w:rsid w:val="00372E0B"/>
    <w:rsid w:val="00844F38"/>
    <w:rsid w:val="009379E0"/>
    <w:rsid w:val="00962A10"/>
    <w:rsid w:val="00CB671E"/>
    <w:rsid w:val="00E0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BC0D"/>
  <w15:chartTrackingRefBased/>
  <w15:docId w15:val="{47776BA6-3F76-49EA-A4DA-AB67CF62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9E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personname">
    <w:name w:val="person_name"/>
    <w:basedOn w:val="DefaultParagraphFont"/>
    <w:rsid w:val="00962A10"/>
  </w:style>
  <w:style w:type="character" w:styleId="Emphasis">
    <w:name w:val="Emphasis"/>
    <w:basedOn w:val="DefaultParagraphFont"/>
    <w:uiPriority w:val="20"/>
    <w:qFormat/>
    <w:rsid w:val="00962A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Davies</dc:creator>
  <cp:keywords/>
  <dc:description/>
  <cp:lastModifiedBy>Helen Davies</cp:lastModifiedBy>
  <cp:revision>3</cp:revision>
  <dcterms:created xsi:type="dcterms:W3CDTF">2021-04-07T10:25:00Z</dcterms:created>
  <dcterms:modified xsi:type="dcterms:W3CDTF">2021-04-07T10:26:00Z</dcterms:modified>
</cp:coreProperties>
</file>